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Estimation and Inference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PowerPoint</w:t>
            </w:r>
          </w:p>
          <w:p/>
        </w:tc>
      </w:tr>
    </w:tbl>
    <w:bookmarkStart w:id="20" w:name="X4b7e6c89e9c0fae241abdcaf92c579a58576e80"/>
    <w:p>
      <w:pPr>
        <w:pStyle w:val="Heading2"/>
      </w:pPr>
      <w:r>
        <w:t xml:space="preserve">Learning Module 7: Estimation and Inference</w:t>
      </w:r>
    </w:p>
    <w:p>
      <w:r>
        <w:pict>
          <v:rect style="width:0;height:1.5pt" o:hralign="center" o:hrstd="t" o:hr="t"/>
        </w:pict>
      </w:r>
    </w:p>
    <w:bookmarkEnd w:id="20"/>
    <w:bookmarkStart w:id="21" w:name="X9c3cbcea0812d8babba75a31d2734ef4d2c4780"/>
    <w:p>
      <w:pPr>
        <w:pStyle w:val="Heading2"/>
      </w:pPr>
      <w:r>
        <w:t xml:space="preserve">Standard Error of the Sample Mean (Known Population Variance)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σ</m:t>
              </m:r>
            </m:e>
            <m:sub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σ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σ</m:t>
            </m:r>
          </m:e>
          <m:sub>
            <m:acc>
              <m:accPr>
                <m:chr m:val="‾"/>
              </m:accPr>
              <m:e>
                <m:r>
                  <m:t>X</m:t>
                </m:r>
              </m:e>
            </m:acc>
          </m:sub>
        </m:sSub>
      </m:oMath>
      <w:r>
        <w:t xml:space="preserve">: standard error of the sample mean</w:t>
      </w:r>
    </w:p>
    <w:p>
      <w:pPr>
        <w:pStyle w:val="Compact"/>
        <w:numPr>
          <w:ilvl w:val="0"/>
          <w:numId w:val="1001"/>
        </w:numPr>
      </w:pPr>
      <m:oMath>
        <m:r>
          <m:t>σ</m:t>
        </m:r>
      </m:oMath>
      <w:r>
        <w:t xml:space="preserve">: population standard deviation</w:t>
      </w:r>
    </w:p>
    <w:p>
      <w:pPr>
        <w:pStyle w:val="Compact"/>
        <w:numPr>
          <w:ilvl w:val="0"/>
          <w:numId w:val="1001"/>
        </w:numPr>
      </w:pPr>
      <m:oMath>
        <m:r>
          <m:t>n</m:t>
        </m:r>
      </m:oMath>
      <w:r>
        <w:t xml:space="preserve">: sample size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Standard Error of the Sample Mean (Known Population Variance)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\sigma_{\bar{X}} = \frac{\sigma}{\sqrt{n}} \tag{1}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$\sigma_{\bar{X}}$: standard error of the sample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$\sigma$: population standard deviation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sample size</w:t>
      </w:r>
    </w:p>
    <w:p>
      <w:r>
        <w:pict>
          <v:rect style="width:0;height:1.5pt" o:hralign="center" o:hrstd="t" o:hr="t"/>
        </w:pict>
      </w:r>
    </w:p>
    <w:bookmarkEnd w:id="21"/>
    <w:bookmarkStart w:id="22" w:name="X7dcb7d9f3188469fabdcce62912e5b9ccaa61dc"/>
    <w:p>
      <w:pPr>
        <w:pStyle w:val="Heading2"/>
      </w:pPr>
      <w:r>
        <w:t xml:space="preserve">Standard Error of the Sample Mean (Unknown Population Variance)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sSub>
          <m:e>
            <m:r>
              <m:t>s</m:t>
            </m:r>
          </m:e>
          <m:sub>
            <m:acc>
              <m:accPr>
                <m:chr m:val="‾"/>
              </m:accPr>
              <m:e>
                <m:r>
                  <m:t>X</m:t>
                </m:r>
              </m:e>
            </m:acc>
          </m:sub>
        </m:sSub>
      </m:oMath>
      <w:r>
        <w:t xml:space="preserve">: estimated standard error of the sample mean</w:t>
      </w:r>
    </w:p>
    <w:p>
      <w:pPr>
        <w:pStyle w:val="Compact"/>
        <w:numPr>
          <w:ilvl w:val="0"/>
          <w:numId w:val="1002"/>
        </w:numPr>
      </w:pPr>
      <m:oMath>
        <m:r>
          <m:t>s</m:t>
        </m:r>
      </m:oMath>
      <w:r>
        <w:t xml:space="preserve">: sample standard deviation</w:t>
      </w:r>
    </w:p>
    <w:p>
      <w:pPr>
        <w:pStyle w:val="Compact"/>
        <w:numPr>
          <w:ilvl w:val="0"/>
          <w:numId w:val="1002"/>
        </w:numPr>
      </w:pPr>
      <m:oMath>
        <m:r>
          <m:t>n</m:t>
        </m:r>
      </m:oMath>
      <w:r>
        <w:t xml:space="preserve">: sample size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Standard Error of the Sample Mean (Unknown Population Variance)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s_{\bar{X}} = \frac{s}{\sqrt{n}} \tag{2}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$s_{\bar{X}}$: estimated standard error of the sample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$s$: sample standard deviation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sample size</w:t>
      </w:r>
    </w:p>
    <w:p>
      <w:r>
        <w:pict>
          <v:rect style="width:0;height:1.5pt" o:hralign="center" o:hrstd="t" o:hr="t"/>
        </w:pict>
      </w:r>
    </w:p>
    <w:bookmarkEnd w:id="22"/>
    <w:bookmarkStart w:id="23" w:name="sample-variance"/>
    <w:p>
      <w:pPr>
        <w:pStyle w:val="Heading2"/>
      </w:pPr>
      <w:r>
        <w:t xml:space="preserve">Sample Variance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s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num>
            <m:den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: sample variance</w:t>
      </w:r>
    </w:p>
    <w:p>
      <w:pPr>
        <w:pStyle w:val="Compact"/>
        <w:numPr>
          <w:ilvl w:val="0"/>
          <w:numId w:val="1003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</w:t>
      </w:r>
      <w:r>
        <w:t xml:space="preserve"> </w:t>
      </w:r>
      <m:oMath>
        <m:r>
          <m:t>i</m:t>
        </m:r>
      </m:oMath>
      <w:r>
        <w:t xml:space="preserve">th observation in the sample</w:t>
      </w:r>
    </w:p>
    <w:p>
      <w:pPr>
        <w:pStyle w:val="Compact"/>
        <w:numPr>
          <w:ilvl w:val="0"/>
          <w:numId w:val="1003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sample mean</w:t>
      </w:r>
    </w:p>
    <w:p>
      <w:pPr>
        <w:pStyle w:val="Compact"/>
        <w:numPr>
          <w:ilvl w:val="0"/>
          <w:numId w:val="1003"/>
        </w:numPr>
      </w:pPr>
      <m:oMath>
        <m:r>
          <m:t>n</m:t>
        </m:r>
      </m:oMath>
      <w:r>
        <w:t xml:space="preserve">: sample size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Variance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s^2 = \frac{\sum_{i=1}^{n}(X_i - \bar{X})^2}{n - 1} \tag{3}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$s^2$: sample variance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$i$th observation in the sample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sample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sample size</w:t>
      </w:r>
    </w:p>
    <w:p>
      <w:r>
        <w:pict>
          <v:rect style="width:0;height:1.5pt" o:hralign="center" o:hrstd="t" o:hr="t"/>
        </w:pict>
      </w:r>
    </w:p>
    <w:bookmarkEnd w:id="23"/>
    <w:bookmarkStart w:id="24" w:name="Xc7665314e41b69530af4d7fe028ead009174ec5"/>
    <w:p>
      <w:pPr>
        <w:pStyle w:val="Heading2"/>
      </w:pPr>
      <w:r>
        <w:t xml:space="preserve">Model-free resampling or non-parametric resampling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sub>
          </m:sSub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b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B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θ</m:t>
                                  </m:r>
                                </m:e>
                              </m:acc>
                            </m:e>
                            <m:sub>
                              <m:r>
                                <m:t>b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e>
          </m:ra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s</m:t>
            </m:r>
          </m:e>
          <m:sub>
            <m:acc>
              <m:accPr>
                <m:chr m:val="‾"/>
              </m:accPr>
              <m:e>
                <m:r>
                  <m:t>X</m:t>
                </m:r>
              </m:e>
            </m:acc>
          </m:sub>
        </m:sSub>
      </m:oMath>
      <w:r>
        <w:t xml:space="preserve">: the estimate of the standard error of the sample mean</w:t>
      </w:r>
    </w:p>
    <w:p>
      <w:pPr>
        <w:pStyle w:val="Compact"/>
        <w:numPr>
          <w:ilvl w:val="0"/>
          <w:numId w:val="1004"/>
        </w:numPr>
      </w:pPr>
      <m:oMath>
        <m:r>
          <m:t>B</m:t>
        </m:r>
      </m:oMath>
      <w:r>
        <w:t xml:space="preserve">: the number of resamples drawn from the original sample</w:t>
      </w:r>
    </w:p>
    <w:p>
      <w:pPr>
        <w:pStyle w:val="Compact"/>
        <w:numPr>
          <w:ilvl w:val="0"/>
          <w:numId w:val="1004"/>
        </w:numPr>
      </w:pPr>
      <m:oMath>
        <m:sSub>
          <m:e>
            <m:acc>
              <m:accPr>
                <m:chr m:val="̂"/>
              </m:accPr>
              <m:e>
                <m:r>
                  <m:t>θ</m:t>
                </m:r>
              </m:e>
            </m:acc>
          </m:e>
          <m:sub>
            <m:r>
              <m:t>b</m:t>
            </m:r>
          </m:sub>
        </m:sSub>
      </m:oMath>
      <w:r>
        <w:t xml:space="preserve">: the mean of a resample, and</w:t>
      </w:r>
    </w:p>
    <w:p>
      <w:pPr>
        <w:pStyle w:val="Compact"/>
        <w:numPr>
          <w:ilvl w:val="0"/>
          <w:numId w:val="1004"/>
        </w:numPr>
      </w:pPr>
      <m:oMath>
        <m:acc>
          <m:accPr>
            <m:chr m:val="‾"/>
          </m:accPr>
          <m:e>
            <m:r>
              <m:t>θ</m:t>
            </m:r>
          </m:e>
        </m:acc>
      </m:oMath>
      <w:r>
        <w:t xml:space="preserve">: the mean across all the resample means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Model-free resampling or non-parametric resampling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s_{\bar{X}} = \sqrt{\frac{1}{B - 1} \sum_{b=1}^{B} \left( \hat{\theta}_b - \bar{\theta} \right)^2} \tag{4}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$s_{\bar{X}}$: the estimate of the standard error of the sample mean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$B$: the number of resamples drawn from the original sample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$\hat{\theta}_b$: the mean of a resample, and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$\bar{\theta}$: the mean across all the resample means</w:t>
      </w:r>
    </w:p>
    <w:p>
      <w:r>
        <w:pict>
          <v:rect style="width:0;height:1.5pt" o:hralign="center" o:hrstd="t" o:hr="t"/>
        </w:pic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Estimation and Inference</dc:title>
  <dc:creator/>
  <cp:keywords/>
  <dcterms:created xsi:type="dcterms:W3CDTF">2026-01-22T04:53:30Z</dcterms:created>
  <dcterms:modified xsi:type="dcterms:W3CDTF">2026-01-22T04:53:30Z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Quantitative Methods</vt:lpwstr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