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Probability Trees and Conditional Expectations</w:t>
      </w:r>
    </w:p>
    <w:p>
      <w:pPr>
        <w:pStyle w:val="Subtitle"/>
      </w:pPr>
      <w:r>
        <w:t xml:space="preserve">Quantitative Methods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X52a3a298807e94c11aacda1316c06c309030593"/>
    <w:p>
      <w:pPr>
        <w:pStyle w:val="Heading2"/>
      </w:pPr>
      <w:r>
        <w:t xml:space="preserve">Learning Module 4: Probability Trees and Conditional Expectations</w:t>
      </w:r>
    </w:p>
    <w:p>
      <w:r>
        <w:pict>
          <v:rect style="width:0;height:1.5pt" o:hralign="center" o:hrstd="t" o:hr="t"/>
        </w:pict>
      </w:r>
    </w:p>
    <w:bookmarkEnd w:id="20"/>
    <w:bookmarkStart w:id="21" w:name="X04b1c094a5cac9502101b4021b3a1a85e546720"/>
    <w:p>
      <w:pPr>
        <w:pStyle w:val="Heading2"/>
      </w:pPr>
      <w:r>
        <w:t xml:space="preserve">Expected Value of a Discrete Random Variable X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e>
          </m:d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e>
          </m:d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e>
          </m:d>
          <m:sSub>
            <m:e>
              <m:r>
                <m:t>X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d>
          <m:sSub>
            <m:e>
              <m:r>
                <m:t>X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d>
          <m:sSub>
            <m:e>
              <m:r>
                <m:t>X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expected value of random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1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one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possible outcomes of the discrete random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1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probability of outcome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Expected Value of a Discrete Random Variable X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E(X) = P(X_1)X_1 + P(X_2)X_2 + \ldots + P(X_n)X_n = \sum_{i=1}^{n} P(X_i)X_i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E(X)=\sum_{i=1}^{n} P\left(X_{i}\right) X_{i}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$E(X)$: expected value of random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one of $n$ possible outcomes of the discrete random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$P(X_i)$: probability of outcome $X_i$</w:t>
      </w:r>
    </w:p>
    <w:p>
      <w:r>
        <w:pict>
          <v:rect style="width:0;height:1.5pt" o:hralign="center" o:hrstd="t" o:hr="t"/>
        </w:pict>
      </w:r>
    </w:p>
    <w:bookmarkEnd w:id="21"/>
    <w:bookmarkStart w:id="22" w:name="variance-of-a-random-variable"/>
    <w:p>
      <w:pPr>
        <w:pStyle w:val="Heading2"/>
      </w:pPr>
      <w:r>
        <w:t xml:space="preserve">Variance of a Random Variable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E</m:t>
          </m:r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variance of random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2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expected value of</w:t>
      </w:r>
      <w:r>
        <w:t xml:space="preserve"> </w:t>
      </w:r>
      <m:oMath>
        <m:r>
          <m:t>X</m:t>
        </m:r>
      </m:oMath>
    </w:p>
    <w:p>
      <w:pPr>
        <w:pStyle w:val="FirstParagraph"/>
      </w:pPr>
      <w:r>
        <w:rPr>
          <w:b/>
          <w:bCs/>
        </w:rPr>
        <w:t xml:space="preserve">The following equation summarizes the calculation of variance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e>
          </m:d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e>
          </m:d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e>
          </m:d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d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Simplify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σ</m:t>
              </m:r>
            </m:e>
            <m:sup>
              <m:r>
                <m:t>2</m:t>
              </m:r>
            </m:sup>
          </m:sSup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d>
          <m:s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E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p>
          <m:e>
            <m:r>
              <m:t>σ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variance of random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3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expected value of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3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one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possible outcomes of the discrete random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3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probability of outcome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Variance of a Random Variable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\sigma^{2}(X) =E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X-E(X)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^{2}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$\sigma^{2}(X)$: variance of random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$E(X)$: expected value of $X$</w:t>
      </w:r>
      <w:r>
        <w:br/>
      </w:r>
      <w:r>
        <w:br/>
      </w:r>
      <w:r>
        <w:rPr>
          <w:rStyle w:val="NormalTok"/>
        </w:rPr>
        <w:t xml:space="preserve">**The following equation summarizes the calculation of variance**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\sigma^2(X) = P(X_1)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X_1 - E(X)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 + P(X_2)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X_2 - E(X)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 + \ldots +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SpecialStringTok"/>
        </w:rPr>
        <w:t xml:space="preserve">+ </w:t>
      </w:r>
      <w:r>
        <w:rPr>
          <w:rStyle w:val="NormalTok"/>
        </w:rPr>
        <w:t xml:space="preserve">\ldots + P(X_n)[X_n - E(X)]^2 = \sum_{i=1}^{n} P(X_i)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X_i - E(X)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Simplify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\sigma^2(X) =\sum_{i=1}^{n} P(X_i)</w:t>
      </w:r>
      <w:r>
        <w:rPr>
          <w:rStyle w:val="CommentTok"/>
        </w:rPr>
        <w:t xml:space="preserve">[</w:t>
      </w:r>
      <w:r>
        <w:rPr>
          <w:rStyle w:val="OtherTok"/>
        </w:rPr>
        <w:t xml:space="preserve">X_i-E(X)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^{2} 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$\sigma^{2}(X)$: variance of random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$E(X)$: expected value of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one of $n$ possible outcomes of the discrete random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$P(X_i)$: probability of outcome $X_i$</w:t>
      </w:r>
    </w:p>
    <w:p>
      <w:r>
        <w:pict>
          <v:rect style="width:0;height:1.5pt" o:hralign="center" o:hrstd="t" o:hr="t"/>
        </w:pict>
      </w:r>
    </w:p>
    <w:bookmarkEnd w:id="22"/>
    <w:bookmarkStart w:id="23" w:name="X56b5b41d1845e5581a7a904e8094529268aaa12"/>
    <w:p>
      <w:pPr>
        <w:pStyle w:val="Heading2"/>
      </w:pPr>
      <w:r>
        <w:t xml:space="preserve">Conditional Expected Value of a Random Variable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r>
                <m:t>S</m:t>
              </m:r>
            </m:e>
          </m:d>
          <m:r>
            <m:rPr>
              <m:sty m:val="p"/>
            </m:rPr>
            <m:t>=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S</m:t>
              </m:r>
            </m:e>
          </m:d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S</m:t>
              </m:r>
            </m:e>
          </m:d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S</m:t>
              </m:r>
            </m:e>
          </m:d>
          <m:sSub>
            <m:e>
              <m:r>
                <m:t>X</m:t>
              </m:r>
            </m:e>
            <m:sub>
              <m:r>
                <m:t>n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∣</m:t>
            </m:r>
            <m:r>
              <m:t>S</m:t>
            </m:r>
          </m:e>
        </m:d>
      </m:oMath>
      <w:r>
        <w:t xml:space="preserve">: expected value of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given event or scenario</w:t>
      </w:r>
      <w:r>
        <w:t xml:space="preserve"> </w:t>
      </w:r>
      <m:oMath>
        <m:r>
          <m:t>S</m:t>
        </m:r>
      </m:oMath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one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distinct outcomes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n</m:t>
                </m:r>
              </m:sub>
            </m:sSub>
          </m:e>
        </m:d>
      </m:oMath>
    </w:p>
    <w:p>
      <w:pPr>
        <w:pStyle w:val="Compact"/>
        <w:numPr>
          <w:ilvl w:val="0"/>
          <w:numId w:val="1004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S</m:t>
            </m:r>
          </m:e>
        </m:d>
      </m:oMath>
      <w:r>
        <w:t xml:space="preserve">: probability of outcome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given</w:t>
      </w:r>
      <w:r>
        <w:t xml:space="preserve"> </w:t>
      </w:r>
      <m:oMath>
        <m:r>
          <m:t>S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Conditional Expected Value of a Random Variable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E(X \mid S)=P(X_1 \mid S) X_{1}+P(X_2 \mid S) X_{2}+\cdots+P(X_n \mid S) X_n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 \mid S)$: expected value of random variable $X$ given event or scenario $S$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one of $n$ distinct outcomes $(X_1, X_2, \ldots, X_n)$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$P(X_i \mid S)$: probability of outcome $X_i$ given $S$</w:t>
      </w:r>
    </w:p>
    <w:p>
      <w:r>
        <w:pict>
          <v:rect style="width:0;height:1.5pt" o:hralign="center" o:hrstd="t" o:hr="t"/>
        </w:pict>
      </w:r>
    </w:p>
    <w:bookmarkEnd w:id="23"/>
    <w:bookmarkStart w:id="24" w:name="X144ba2162b1f2a09eb61ea3e042319d69ad6166"/>
    <w:p>
      <w:pPr>
        <w:pStyle w:val="Heading2"/>
      </w:pPr>
      <w:r>
        <w:t xml:space="preserve">Total Probability Rule for Expected Value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r>
                <m:t>S</m:t>
              </m:r>
            </m:e>
          </m:d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</m:e>
          </m:d>
          <m:r>
            <m:rPr>
              <m:sty m:val="p"/>
            </m:rPr>
            <m:t>+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sSup>
                <m:e>
                  <m:r>
                    <m:t>S</m:t>
                  </m:r>
                </m:e>
                <m:sup>
                  <m:r>
                    <m:t>C</m:t>
                  </m:r>
                </m:sup>
              </m:sSup>
            </m:e>
          </m:d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S</m:t>
                  </m:r>
                </m:e>
                <m:sup>
                  <m:r>
                    <m:t>C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5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unconditional expected value of</w:t>
      </w:r>
      <w:r>
        <w:t xml:space="preserve"> </w:t>
      </w:r>
      <m:oMath>
        <m:r>
          <m:t>X</m:t>
        </m:r>
      </m:oMath>
      <w:r>
        <w:t xml:space="preserve">? (confirm!!!)</w:t>
      </w:r>
    </w:p>
    <w:p>
      <w:pPr>
        <w:pStyle w:val="Compact"/>
        <w:numPr>
          <w:ilvl w:val="0"/>
          <w:numId w:val="1005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∣</m:t>
            </m:r>
            <m:r>
              <m:t>S</m:t>
            </m:r>
          </m:e>
        </m:d>
      </m:oMath>
      <w:r>
        <w:t xml:space="preserve">: expected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given scenario</w:t>
      </w:r>
      <w:r>
        <w:t xml:space="preserve"> </w:t>
      </w:r>
      <m:oMath>
        <m:r>
          <m:t>S</m:t>
        </m:r>
      </m:oMath>
    </w:p>
    <w:p>
      <w:pPr>
        <w:pStyle w:val="Compact"/>
        <w:numPr>
          <w:ilvl w:val="0"/>
          <w:numId w:val="1005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</m:oMath>
      <w:r>
        <w:t xml:space="preserve">: probability of scenario</w:t>
      </w:r>
      <w:r>
        <w:t xml:space="preserve"> </w:t>
      </w:r>
      <m:oMath>
        <m:r>
          <m:t>S</m:t>
        </m:r>
      </m:oMath>
    </w:p>
    <w:p>
      <w:pPr>
        <w:pStyle w:val="Compact"/>
        <w:numPr>
          <w:ilvl w:val="0"/>
          <w:numId w:val="1005"/>
        </w:numPr>
      </w:pPr>
      <m:oMath>
        <m:sSup>
          <m:e>
            <m:r>
              <m:t>S</m:t>
            </m:r>
          </m:e>
          <m:sup>
            <m:r>
              <m:t>C</m:t>
            </m:r>
          </m:sup>
        </m:sSup>
      </m:oMath>
      <w:r>
        <w:t xml:space="preserve">: complement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(event or scenario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does not occur)</w:t>
      </w:r>
    </w:p>
    <w:p>
      <w:pPr>
        <w:pStyle w:val="Compact"/>
        <w:numPr>
          <w:ilvl w:val="0"/>
          <w:numId w:val="1005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S</m:t>
                </m:r>
              </m:e>
              <m:sup>
                <m:r>
                  <m:t>C</m:t>
                </m:r>
              </m:sup>
            </m:sSup>
          </m:e>
        </m:d>
      </m:oMath>
      <w:r>
        <w:t xml:space="preserve">: probability of</w:t>
      </w:r>
      <w:r>
        <w:t xml:space="preserve"> </w:t>
      </w:r>
      <m:oMath>
        <m:sSup>
          <m:e>
            <m:r>
              <m:t>S</m:t>
            </m:r>
          </m:e>
          <m:sup>
            <m:r>
              <m:t>C</m:t>
            </m:r>
          </m:sup>
        </m:sSup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Total Probability Rule for Expected Value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E(X) = E(X \mid S)P(S) + E(X \mid S^{C})P(S^{C})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$E(X)$: unconditional expected value of $X$? (confirm!!!)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 \mid S)$: expected value of $X$ given scenario $S$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$P(S)$: probability of scenario $S$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$S^{C}$: complement of $S$ (event or scenario $S$ does not occur)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$P(S^{C})$: probability of $S^{C}$</w:t>
      </w:r>
    </w:p>
    <w:p>
      <w:r>
        <w:pict>
          <v:rect style="width:0;height:1.5pt" o:hralign="center" o:hrstd="t" o:hr="t"/>
        </w:pict>
      </w:r>
    </w:p>
    <w:bookmarkEnd w:id="24"/>
    <w:bookmarkStart w:id="25" w:name="X2f8c80145552771eabeba8c9f1558200777e7fd"/>
    <w:p>
      <w:pPr>
        <w:pStyle w:val="Heading2"/>
      </w:pPr>
      <w:r>
        <w:t xml:space="preserve">Total Probability Rule for Expected Value (General Case)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e>
          </m:d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e>
          </m:d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  <m:r>
                <m:rPr>
                  <m:sty m:val="p"/>
                </m:rPr>
                <m:t>∣</m:t>
              </m:r>
              <m:sSub>
                <m:e>
                  <m:r>
                    <m:t>S</m:t>
                  </m:r>
                </m:e>
                <m:sub>
                  <m:r>
                    <m:t>n</m:t>
                  </m:r>
                </m:sub>
              </m:sSub>
            </m:e>
          </m:d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t>n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: unconditional expected value of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6"/>
        </w:numPr>
      </w:pPr>
      <m:oMath>
        <m:r>
          <m:t>E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∣</m:t>
            </m:r>
            <m:sSub>
              <m:e>
                <m:r>
                  <m:t>S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expected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given scenario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</m:oMath>
    </w:p>
    <w:p>
      <w:pPr>
        <w:pStyle w:val="Compact"/>
        <w:numPr>
          <w:ilvl w:val="0"/>
          <w:numId w:val="1006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S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: probability of scenario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</m:oMath>
    </w:p>
    <w:p>
      <w:pPr>
        <w:pStyle w:val="Compact"/>
        <w:numPr>
          <w:ilvl w:val="0"/>
          <w:numId w:val="1006"/>
        </w:numPr>
      </w:pPr>
      <m:oMath>
        <m:sSub>
          <m:e>
            <m: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S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S</m:t>
            </m:r>
          </m:e>
          <m:sub>
            <m:r>
              <m:t>n</m:t>
            </m:r>
          </m:sub>
        </m:sSub>
      </m:oMath>
      <w:r>
        <w:t xml:space="preserve">: mutually exclusive and exhaustive scenarios or events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Total Probability Rule for Expected Value (General Case)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E(X) = E(X \mid S_1)P(S_1) + E(X \mid S_2)P(S_2) + \cdots + E(X \mid S_n)P(S_n)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$E(X)$: unconditional expected value of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$E(X \mid S_i)$: expected value of $X$ given scenario $S_i$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$P(S_i)$: probability of scenario $S_i$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$S_{1}, S_{2}, \ldots, S_{n}$: mutually exclusive and exhaustive scenarios or events</w:t>
      </w:r>
    </w:p>
    <w:p>
      <w:r>
        <w:pict>
          <v:rect style="width:0;height:1.5pt" o:hralign="center" o:hrstd="t" o:hr="t"/>
        </w:pict>
      </w:r>
    </w:p>
    <w:bookmarkEnd w:id="25"/>
    <w:bookmarkStart w:id="26" w:name="total-probability-rule"/>
    <w:p>
      <w:pPr>
        <w:pStyle w:val="Heading2"/>
      </w:pPr>
      <w:r>
        <w:t xml:space="preserve">Total Probability Rule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n</m:t>
              </m:r>
            </m:sub>
            <m:sup>
              <m:r>
                <m:t>​</m:t>
              </m:r>
            </m:sup>
            <m:e>
              <m:r>
                <m:t>P</m:t>
              </m:r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∩</m:t>
              </m:r>
              <m:sSub>
                <m:e>
                  <m:r>
                    <m:t>B</m:t>
                  </m:r>
                </m:e>
                <m:sub>
                  <m:r>
                    <m:t>n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: unconditional probability of event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7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sSub>
              <m:e>
                <m:r>
                  <m:t>B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: probability of event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event</w:t>
      </w:r>
      <w:r>
        <w:t xml:space="preserve"> </w:t>
      </w:r>
      <m:oMath>
        <m:sSub>
          <m:e>
            <m:r>
              <m:t>B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occurring together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B</m:t>
            </m:r>
          </m:e>
          <m:sub>
            <m:r>
              <m:t>n</m:t>
            </m:r>
          </m:sub>
        </m:sSub>
      </m:oMath>
      <w:r>
        <w:t xml:space="preserve">: event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a set of mutually exclusive and exhaustive events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Total Probability Rule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P(A)= \sum_{n} P(A \cap B_n)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$P(A)$: unconditional probability of event $A$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$P(A \cap B_n)$: probability of event $A$ and event $B_n$ occurring together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$B_n$: event $n$ in a set of mutually exclusive and exhaustive events</w:t>
      </w:r>
    </w:p>
    <w:p>
      <w:r>
        <w:pict>
          <v:rect style="width:0;height:1.5pt" o:hralign="center" o:hrstd="t" o:hr="t"/>
        </w:pict>
      </w:r>
    </w:p>
    <w:bookmarkEnd w:id="26"/>
    <w:bookmarkStart w:id="27" w:name="bayes-formula"/>
    <w:p>
      <w:pPr>
        <w:pStyle w:val="Heading2"/>
      </w:pPr>
      <w:r>
        <w:t xml:space="preserve">Bayes’ Formula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Probability of the new information given event</m:t>
              </m:r>
            </m:num>
            <m:den>
              <m:r>
                <m:rPr>
                  <m:nor/>
                  <m:sty m:val="p"/>
                </m:rPr>
                <m:t>Unconditional probability of the new information</m:t>
              </m:r>
            </m:den>
          </m:f>
          <m:r>
            <m:rPr>
              <m:sty m:val="p"/>
            </m:rPr>
            <m:t>×</m:t>
          </m:r>
          <m:r>
            <m:rPr>
              <m:nor/>
              <m:sty m:val="p"/>
            </m:rPr>
            <m:t>Prior probability of event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probability notation, this formula can be written concisely as follows: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 Event </m:t>
              </m:r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 Information 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 Information 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 Event </m:t>
                  </m:r>
                </m:e>
              </m:d>
            </m:num>
            <m:den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 Information </m:t>
                  </m:r>
                </m:e>
              </m:d>
            </m:den>
          </m:f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 Event </m:t>
              </m:r>
            </m:e>
          </m:d>
        </m:oMath>
      </m:oMathPara>
    </w:p>
    <w:p>
      <w:pPr>
        <w:pStyle w:val="FirstParagraph"/>
      </w:pPr>
      <w:r>
        <w:t xml:space="preserve">or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∣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</m:e>
              </m:d>
            </m:num>
            <m:den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den>
          </m:f>
          <m:r>
            <m:rPr>
              <m:sty m:val="p"/>
            </m:rPr>
            <m:t>×</m:t>
          </m:r>
          <m: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</m:oMath>
      <w:r>
        <w:t xml:space="preserve">: posterior probability of event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given information</w:t>
      </w:r>
      <w:r>
        <w:t xml:space="preserve"> </w:t>
      </w:r>
      <m:oMath>
        <m:r>
          <m:t>B</m:t>
        </m:r>
      </m:oMath>
    </w:p>
    <w:p>
      <w:pPr>
        <w:pStyle w:val="Compact"/>
        <w:numPr>
          <w:ilvl w:val="0"/>
          <w:numId w:val="1008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  <m:r>
              <m:rPr>
                <m:sty m:val="p"/>
              </m:rPr>
              <m:t>∣</m:t>
            </m:r>
            <m:r>
              <m:t>A</m:t>
            </m:r>
          </m:e>
        </m:d>
      </m:oMath>
      <w:r>
        <w:t xml:space="preserve">: probability of observing information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given event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8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</m:oMath>
      <w:r>
        <w:t xml:space="preserve">: prior probability of event</w:t>
      </w:r>
      <w:r>
        <w:t xml:space="preserve"> </w:t>
      </w:r>
      <m:oMath>
        <m:r>
          <m:t>A</m:t>
        </m:r>
      </m:oMath>
    </w:p>
    <w:p>
      <w:pPr>
        <w:pStyle w:val="Compact"/>
        <w:numPr>
          <w:ilvl w:val="0"/>
          <w:numId w:val="1008"/>
        </w:numPr>
      </w:pP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</m:oMath>
      <w:r>
        <w:t xml:space="preserve">: unconditional probability of information</w:t>
      </w:r>
      <w:r>
        <w:t xml:space="preserve"> </w:t>
      </w:r>
      <m:oMath>
        <m:r>
          <m:t>B</m:t>
        </m:r>
      </m:oMath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Bayes' Formula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\frac{\text{Probability of the new information given event}}{\text{Unconditional probability of the new information}} \times \text{Prior probability of event}.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In probability notation, this formula can be written concisely as follows: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P(\text { Event } \mid \text { Information })=\frac{P(\text { Information } \mid \text { Event })}{P(\text { Information })} P(\text { Event })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or 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P(A \mid B)=\frac{P(B \mid A)}{P(B)} \times P(A)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$P(A \mid B)$: posterior probability of event $A$ given information $B$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$P(B \mid A)$: probability of observing information $B$ given event $A$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$P(A)$: prior probability of event $A$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$P(B)$: unconditional probability of information $B$</w:t>
      </w:r>
    </w:p>
    <w:p>
      <w:r>
        <w:pict>
          <v:rect style="width:0;height:1.5pt" o:hralign="center" o:hrstd="t" o:hr="t"/>
        </w:pic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Trees and Conditional Expectations</dc:title>
  <dc:creator/>
  <cp:keywords/>
  <dcterms:created xsi:type="dcterms:W3CDTF">2026-01-22T04:53:05Z</dcterms:created>
  <dcterms:modified xsi:type="dcterms:W3CDTF">2026-01-22T04:53:05Z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Quantitative Methods</vt:lpwstr>
  </property>
  <property fmtid="{D5CDD505-2E9C-101B-9397-08002B2CF9AE}" pid="8" name="toc-title">
    <vt:lpwstr>Table of contents</vt:lpwstr>
  </property>
</Properties>
</file>